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E1" w:rsidRPr="007123EC" w:rsidRDefault="008E3354" w:rsidP="00A750C3">
      <w:pPr>
        <w:pStyle w:val="a3"/>
        <w:shd w:val="clear" w:color="auto" w:fill="FFFFFF"/>
        <w:spacing w:before="0" w:beforeAutospacing="0" w:after="300" w:afterAutospacing="0"/>
        <w:textAlignment w:val="baseline"/>
      </w:pPr>
      <w:r w:rsidRPr="008E3354">
        <w:rPr>
          <w:noProof/>
        </w:rPr>
        <w:drawing>
          <wp:inline distT="0" distB="0" distL="0" distR="0" wp14:anchorId="5B8F671A" wp14:editId="277344E3">
            <wp:extent cx="5857875" cy="3352800"/>
            <wp:effectExtent l="0" t="0" r="9525" b="0"/>
            <wp:docPr id="1" name="Рисунок 1" descr="https://balint.kh.ua/wp-content/uploads/2015/02/%D0%BD%D0%B0-%D0%BF%D0%BE%D1%87%D0%B0%D1%82%D0%BA%D1%83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lint.kh.ua/wp-content/uploads/2015/02/%D0%BD%D0%B0-%D0%BF%D0%BE%D1%87%D0%B0%D1%82%D0%BA%D1%83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E1" w:rsidRPr="007123EC" w:rsidRDefault="006E5CE1" w:rsidP="006E5CE1">
      <w:pPr>
        <w:shd w:val="clear" w:color="auto" w:fill="FFFFFF"/>
        <w:spacing w:after="0" w:line="39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33"/>
          <w:szCs w:val="33"/>
        </w:rPr>
      </w:pPr>
      <w:r w:rsidRPr="007123EC">
        <w:rPr>
          <w:rFonts w:ascii="Times New Roman" w:eastAsia="Times New Roman" w:hAnsi="Times New Roman" w:cs="Times New Roman"/>
          <w:b/>
          <w:bCs/>
          <w:sz w:val="36"/>
          <w:szCs w:val="36"/>
        </w:rPr>
        <w:t>ШАНОВН</w:t>
      </w:r>
      <w:bookmarkStart w:id="0" w:name="_GoBack"/>
      <w:bookmarkEnd w:id="0"/>
      <w:r w:rsidRPr="007123EC">
        <w:rPr>
          <w:rFonts w:ascii="Times New Roman" w:eastAsia="Times New Roman" w:hAnsi="Times New Roman" w:cs="Times New Roman"/>
          <w:b/>
          <w:bCs/>
          <w:sz w:val="36"/>
          <w:szCs w:val="36"/>
        </w:rPr>
        <w:t>І БАТЬКИ!</w:t>
      </w:r>
    </w:p>
    <w:p w:rsidR="006E5CE1" w:rsidRPr="007123EC" w:rsidRDefault="006E5CE1" w:rsidP="006E5CE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6E5CE1" w:rsidRPr="007123EC" w:rsidRDefault="006E5CE1" w:rsidP="006E5CE1">
      <w:pPr>
        <w:shd w:val="clear" w:color="auto" w:fill="FFFFFF"/>
        <w:spacing w:after="0" w:line="240" w:lineRule="auto"/>
        <w:ind w:firstLine="450"/>
        <w:jc w:val="both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  Зарахування до спеціальної школи здійснюється відповідно до наказу керівника, що видається на підставі заяви про зарахування одного з батьків дитини або</w:t>
      </w:r>
      <w:r w:rsidR="008E335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особи що їх заміняють </w:t>
      </w:r>
      <w:r w:rsidRPr="00712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поданої особисто.</w:t>
      </w:r>
    </w:p>
    <w:p w:rsidR="006E5CE1" w:rsidRPr="007123EC" w:rsidRDefault="006E5CE1" w:rsidP="006E5CE1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sz w:val="21"/>
          <w:szCs w:val="21"/>
        </w:rPr>
        <w:t> </w:t>
      </w:r>
    </w:p>
    <w:p w:rsidR="006E5CE1" w:rsidRDefault="006E5CE1" w:rsidP="006E5C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</w:rPr>
      </w:pPr>
      <w:r w:rsidRPr="007123EC">
        <w:rPr>
          <w:rFonts w:ascii="Times New Roman" w:eastAsia="Times New Roman" w:hAnsi="Times New Roman" w:cs="Times New Roman"/>
          <w:b/>
          <w:bCs/>
          <w:i/>
          <w:iCs/>
          <w:sz w:val="28"/>
        </w:rPr>
        <w:t>        До заяви додаються:</w:t>
      </w:r>
    </w:p>
    <w:p w:rsidR="008E3354" w:rsidRPr="007123EC" w:rsidRDefault="008E3354" w:rsidP="006E5C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b/>
          <w:bCs/>
          <w:i/>
          <w:iCs/>
          <w:sz w:val="28"/>
        </w:rPr>
        <w:t> </w:t>
      </w:r>
      <w:r w:rsidRPr="00712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копія свідоцтва про народження дитини;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довідка за формою первинної облікової документації </w:t>
      </w:r>
      <w:hyperlink r:id="rId8" w:history="1">
        <w:r w:rsidRPr="007123EC">
          <w:rPr>
            <w:rFonts w:ascii="Times New Roman" w:eastAsia="Times New Roman" w:hAnsi="Times New Roman" w:cs="Times New Roman"/>
            <w:sz w:val="28"/>
            <w:u w:val="single"/>
          </w:rPr>
          <w:t>№ 086-1/о</w:t>
        </w:r>
      </w:hyperlink>
      <w:r w:rsidRPr="00712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«Довідка учня загальноосвітнього навчального закладу про результати обов’язкового медичного профілактичного огляду», затвердженою наказом Міністерства охорони здоров’я України від 16 серпня 2010 року № 682, зареєстрованим в Міністерстві юстиції України 10 вересня 2010 року за № 794/18089;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карта профілактичних щеплень, заповнена за формою первинної облікової документації </w:t>
      </w:r>
      <w:hyperlink r:id="rId9" w:history="1">
        <w:r w:rsidRPr="007123EC">
          <w:rPr>
            <w:rFonts w:ascii="Times New Roman" w:eastAsia="Times New Roman" w:hAnsi="Times New Roman" w:cs="Times New Roman"/>
            <w:sz w:val="28"/>
            <w:u w:val="single"/>
          </w:rPr>
          <w:t>№ 063/о</w:t>
        </w:r>
      </w:hyperlink>
      <w:r w:rsidRPr="007123E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«Карта профілактичних щеплень», затвердженою наказом Міністерства охорони здоров’я України від 10 січня 2006 року № 1, зареєстрованим в </w:t>
      </w: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Міністерстві юстиції України 08 червня 2006 року за № 686/12560 (надається за умови відсутності медичних протипоказань до проведення профілактичних щеплень);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висновок інклюзивно-ресурсного центру про комплексну психолого-педагогічну оцінку розвитку дитини;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висновок лікарсько-консультативної комісії про встановлення дитині інвалідності (за наявності);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індивідуальна програма реабілітації особи (дитини) з інвалідністю (за наявності);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оригінал або копія відповідного документа про освіт</w:t>
      </w:r>
      <w:r w:rsidR="008E33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 (крім учнів першого класу</w:t>
      </w: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 за відповідний клас, документ, що підтверджує здобуття освіти;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висновок</w:t>
      </w:r>
      <w:r w:rsidR="008E3354" w:rsidRPr="008E33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8E33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офтальмолога </w:t>
      </w: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(для дітей з порушенням</w:t>
      </w:r>
      <w:r w:rsidR="008E33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зору</w:t>
      </w: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);</w:t>
      </w:r>
    </w:p>
    <w:p w:rsidR="006E5CE1" w:rsidRPr="007123EC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висновок психіатра (для осіб з порушеннями інтелектуального розвитку);</w:t>
      </w:r>
    </w:p>
    <w:p w:rsidR="006E5CE1" w:rsidRPr="008E3354" w:rsidRDefault="006E5CE1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7123E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рішення органу опіки та піклування (для дітей-сиріт та дітей, позбавлених батьківського піклування).</w:t>
      </w:r>
    </w:p>
    <w:p w:rsidR="008E3354" w:rsidRPr="008E3354" w:rsidRDefault="008E3354" w:rsidP="006E5CE1">
      <w:pPr>
        <w:numPr>
          <w:ilvl w:val="0"/>
          <w:numId w:val="8"/>
        </w:numPr>
        <w:shd w:val="clear" w:color="auto" w:fill="FFFFFF"/>
        <w:spacing w:after="0" w:line="240" w:lineRule="auto"/>
        <w:ind w:left="240"/>
        <w:textAlignment w:val="baseline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копія довідки з місця фактичного проживання дитини.</w:t>
      </w:r>
    </w:p>
    <w:p w:rsidR="006E5CE1" w:rsidRPr="007123EC" w:rsidRDefault="006E5CE1">
      <w:pPr>
        <w:rPr>
          <w:rFonts w:ascii="Times New Roman" w:hAnsi="Times New Roman" w:cs="Times New Roman"/>
        </w:rPr>
      </w:pPr>
    </w:p>
    <w:p w:rsidR="006E5CE1" w:rsidRPr="007123EC" w:rsidRDefault="008E3354">
      <w:pPr>
        <w:rPr>
          <w:rFonts w:ascii="Times New Roman" w:hAnsi="Times New Roman" w:cs="Times New Roman"/>
        </w:rPr>
      </w:pPr>
      <w:r w:rsidRPr="008E3354">
        <w:rPr>
          <w:rFonts w:ascii="Times New Roman" w:hAnsi="Times New Roman" w:cs="Times New Roman"/>
          <w:noProof/>
        </w:rPr>
        <w:drawing>
          <wp:inline distT="0" distB="0" distL="0" distR="0">
            <wp:extent cx="5457190" cy="2752725"/>
            <wp:effectExtent l="0" t="0" r="0" b="0"/>
            <wp:docPr id="6" name="Рисунок 2" descr="https://balint.kh.ua/wp-content/uploads/2015/02/%D0%B2-%D0%BA%D0%B8%D0%BD%D1%86%D0%B8-1024x45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alint.kh.ua/wp-content/uploads/2015/02/%D0%B2-%D0%BA%D0%B8%D0%BD%D1%86%D0%B8-1024x45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60" cy="27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E1" w:rsidRPr="007123EC" w:rsidRDefault="006E5CE1">
      <w:pPr>
        <w:rPr>
          <w:rFonts w:ascii="Times New Roman" w:hAnsi="Times New Roman" w:cs="Times New Roman"/>
        </w:rPr>
      </w:pPr>
    </w:p>
    <w:p w:rsidR="006E5CE1" w:rsidRPr="007123EC" w:rsidRDefault="006E5CE1">
      <w:pPr>
        <w:rPr>
          <w:rFonts w:ascii="Times New Roman" w:hAnsi="Times New Roman" w:cs="Times New Roman"/>
        </w:rPr>
      </w:pPr>
    </w:p>
    <w:p w:rsidR="006E5CE1" w:rsidRPr="007123EC" w:rsidRDefault="006E5CE1">
      <w:pPr>
        <w:rPr>
          <w:rFonts w:ascii="Times New Roman" w:hAnsi="Times New Roman" w:cs="Times New Roman"/>
        </w:rPr>
      </w:pPr>
    </w:p>
    <w:p w:rsidR="006E5CE1" w:rsidRDefault="006E5CE1" w:rsidP="006E5CE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7D7D7D"/>
        </w:rPr>
      </w:pPr>
    </w:p>
    <w:p w:rsidR="006E5CE1" w:rsidRDefault="006E5CE1">
      <w:pPr>
        <w:rPr>
          <w:lang w:val="en-US"/>
        </w:rPr>
      </w:pPr>
    </w:p>
    <w:p w:rsidR="006E5CE1" w:rsidRDefault="006E5CE1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/>
    <w:p w:rsidR="0057781D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</w:pPr>
      <w:bookmarkStart w:id="1" w:name="Заповіді"/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lastRenderedPageBreak/>
        <w:t xml:space="preserve">10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заповідей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батьківства</w:t>
      </w:r>
      <w:bookmarkEnd w:id="1"/>
    </w:p>
    <w:p w:rsidR="008051CE" w:rsidRPr="008051CE" w:rsidRDefault="008051CE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</w:p>
    <w:p w:rsidR="0057781D" w:rsidRPr="008051CE" w:rsidRDefault="008051CE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00475" cy="3124200"/>
            <wp:effectExtent l="19050" t="0" r="9525" b="0"/>
            <wp:docPr id="39" name="Рисунок 39" descr="https://korysniporady.com.ua/wp-content/uploads/2013/02/%D0%B2%D0%B8%D1%85%D1%96%D0%B4%D0%BD%D1%96-%D0%B7-%D1%81%D1%96%D0%BC%D1%94%D1%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orysniporady.com.ua/wp-content/uploads/2013/02/%D0%B2%D0%B8%D1%85%D1%96%D0%B4%D0%BD%D1%96-%D0%B7-%D1%81%D1%96%D0%BC%D1%94%D1%8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виховувати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придатних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випадки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існує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унікальна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унікальні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нею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речі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протипоказані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якою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винятку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Мова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йде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чого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хочемо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притаманна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самодисципліна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самосвідомість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прагнути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сформувався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руйнує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гріха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таїти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найтерплячіші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засмучених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користуються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недозволеними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заходами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нерідко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принижуй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міг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придумати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взагалі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плечах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Всякий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вимовляємо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подібне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руйнуємо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дочки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погрожуй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отримаєш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!",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стукнеш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братика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. . 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Кожен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говоримо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боятися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ненавидіти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Загрози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зовсім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марні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покращують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вимагати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обіцянок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знайоме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завинила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Пообіцяй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отримує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обіцянку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півгодини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витівку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ображена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засмучена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обіцяв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!"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обіцянка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означає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маленької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сьогоденні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чутлива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совісна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обіцянок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чутлива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цинізму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зовсім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Уникайте</w:t>
      </w:r>
      <w:proofErr w:type="spellEnd"/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гіперопіки</w:t>
      </w:r>
      <w:proofErr w:type="spellEnd"/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Зайва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опіка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Багато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можливостей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Прийміть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девіз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".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вимагай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негайної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покори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Уявіть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чоловік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Олена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кинь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приготуй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сподобається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Точно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подобається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вимагають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вана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негайно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залишила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заняття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попередити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заздалегідь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десять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обідати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дозволити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побурчати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трохи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!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пограю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Сліпе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беззастережне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підпорядкування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характерно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маріонетки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сприяє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формуванню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незалежної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потурай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вседозволеність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відразу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бояться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твердими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переступають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межі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дозволеного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бояться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вселяє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впевненість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гумові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варто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трішки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натиснути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розтягнуться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спрацьовувати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рамках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межами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чекають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гіркі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розчарування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Потурати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означає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позбавляти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вирости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пристосованою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вимагай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відповідає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віку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чекаєте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дворічного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слухався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ятирічний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провокуєте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неприязнь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зрілості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здатний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погано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позначається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самосвідомості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моралізуй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говори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багато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тисячі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осуду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вихлюпуються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записати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магнітофон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прокрутити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вражені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!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Загрози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насмішки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бурчання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лекції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мораль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. 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впливом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словесного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потоку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відключається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єдиний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захисту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освоює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оскільки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відключитися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повністю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самооцінку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зрештою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зводяться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схем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погано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поганий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міг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після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хорошого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?"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8051CE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2" w:name="Дит_запов"/>
      <w:bookmarkEnd w:id="2"/>
      <w:r>
        <w:rPr>
          <w:noProof/>
        </w:rPr>
        <w:drawing>
          <wp:inline distT="0" distB="0" distL="0" distR="0">
            <wp:extent cx="4171950" cy="2800350"/>
            <wp:effectExtent l="19050" t="0" r="0" b="0"/>
            <wp:docPr id="42" name="Рисунок 42" descr="Притча для детей и взрослых о том, как дедушка искал лучшег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Притча для детей и взрослых о том, как дедушка искал лучшего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Дитячі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заповіді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для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мам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татусів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бабусь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і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дідусів</w:t>
      </w:r>
    </w:p>
    <w:p w:rsidR="0057781D" w:rsidRPr="008051CE" w:rsidRDefault="0057781D" w:rsidP="0057781D">
      <w:pPr>
        <w:shd w:val="clear" w:color="auto" w:fill="FFFFFF" w:themeFill="background1"/>
        <w:spacing w:after="0" w:line="33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Шановні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!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запросили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родину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батьківську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оселю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ласка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мистецтва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слухати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2.                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вигляд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поясніть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кожен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3.                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ручки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маленькі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очікуйте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досконалості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застеляю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ліжко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кидаю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яча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недозрілі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чутливими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нарікайте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5.                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тиск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Лагідно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критикуйте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лише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6.                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трохи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дозвольте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учився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зможу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рішення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7.                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виросту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переконаним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спроможності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лише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очікувань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8.                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вчуся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інтонації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манери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рухатися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поводитися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повертатимуться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справедливо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влаштувала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природа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поколіннями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ласка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найкращого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9.                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випадково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безмежному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10.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хочу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хочу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брали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пригортали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цілували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обережно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перетворилась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милиці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заважатимуть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кроки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Любі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мої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!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люблю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!!!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Покажіть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любите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3" w:name="Запов_батьки"/>
      <w:bookmarkEnd w:id="3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Заповіді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батьків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критикують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ненавидіти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2.                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ворожнечі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3.                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висміюють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замкненою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докоряють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5.                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вдячною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6.                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підтримують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цінувати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7.                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доброзичливості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уживати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наступні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висловлювання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:</w:t>
      </w:r>
    </w:p>
    <w:p w:rsidR="0057781D" w:rsidRPr="008051CE" w:rsidRDefault="0057781D" w:rsidP="008051CE">
      <w:pPr>
        <w:pStyle w:val="a7"/>
        <w:shd w:val="clear" w:color="auto" w:fill="FFFFFF" w:themeFill="background1"/>
        <w:spacing w:after="0" w:line="330" w:lineRule="atLeast"/>
        <w:ind w:left="106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тисячу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говорив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</w:t>
      </w:r>
      <w:r w:rsidR="008051CE">
        <w:rPr>
          <w:rFonts w:eastAsia="Times New Roman" w:cs="Times New Roman"/>
          <w:color w:val="000000"/>
          <w:sz w:val="28"/>
          <w:szCs w:val="28"/>
        </w:rPr>
        <w:t xml:space="preserve">    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думаєш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стаєш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Відчепись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8051CE">
      <w:pPr>
        <w:shd w:val="clear" w:color="auto" w:fill="FFFFFF" w:themeFill="background1"/>
        <w:spacing w:after="0" w:line="360" w:lineRule="atLeast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твоя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подруга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друг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Спілкуючись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бажано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вживати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наступні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висловлювання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рада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прийшов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скучила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приємно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Спасибі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вдячна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цим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впорався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(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лась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вірю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впораєшся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4" w:name="На_порозі"/>
      <w:bookmarkEnd w:id="4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ятка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яких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стоять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порозі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підліткового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віку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4219575" cy="2847975"/>
            <wp:effectExtent l="19050" t="0" r="9525" b="0"/>
            <wp:docPr id="21" name="Рисунок 21" descr="27426-registracii-inostrannyh-grazhdan-ufms-rossii-po-sankt-peterbur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7426-registracii-inostrannyh-grazhdan-ufms-rossii-po-sankt-peterburg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Pr="008051CE" w:rsidRDefault="0057781D" w:rsidP="0057781D">
      <w:pPr>
        <w:shd w:val="clear" w:color="auto" w:fill="FFFFFF" w:themeFill="background1"/>
        <w:spacing w:after="0" w:line="33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красива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рідна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Головне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новоутворення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підліткового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періоду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відкриття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індивідуальності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перебудова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організму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імпульсивною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змінюється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настрій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ровесниками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бунт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настає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здобути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звільнитись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батьківської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опіки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являється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невідомим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5.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Зростає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незалежності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 xml:space="preserve">6.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звільнитися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зовнішнього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поєднується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зростанням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самоконтролю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початком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свідомого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самовиховання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7.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вразливий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легко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піддається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8.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підвищений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рівень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тривожності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9.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Внутрішній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нестабільний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нагляду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10.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Розширюється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11.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зовнішності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12.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являються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авторитети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Недоліки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суперечності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близьких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старших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сприймаються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гостро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хворобливо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14.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хочуть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порадників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диктаторів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5" w:name="Майб_перш"/>
      <w:bookmarkEnd w:id="5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майбутніх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першокласників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Ведемо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перший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клас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психолога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першокласників</w:t>
      </w:r>
    </w:p>
    <w:p w:rsidR="0057781D" w:rsidRPr="008051CE" w:rsidRDefault="00A56955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810125" cy="4000500"/>
            <wp:effectExtent l="19050" t="0" r="9525" b="0"/>
            <wp:docPr id="45" name="Рисунок 45" descr="2017's most popular back to school items your kid wants - Hous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17's most popular back to school items your kid wants - Houston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67" cy="400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  <w:lang w:val="en-US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Підготовка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процес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урочистий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хвилюючий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одночасно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місяць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школярем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хвилюються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хвилюються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готовий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синок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донька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напередодні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майбутні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постаралися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недитячі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майбутніх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підготувати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Влаштуйте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прогулянку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проведіть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невелику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екскурсію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походіть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двору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навколо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увійдіть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всередину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Періодично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гуляти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граючи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завжди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викликати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хороші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асоціації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Збирайте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портфель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одягайте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форму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Непогано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кілька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місяць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потренувати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збори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надіне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розкидавши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приладдя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підлозі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збирати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портфель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куди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Грайте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школу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посадити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серед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іграшок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урок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попросити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входить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парту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ручку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відкрити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зошит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незвичними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команди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легко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доведеться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пояснити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називати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прізвищем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реагувати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відгукуватися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прізвище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звертатися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інакше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Петров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",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Сидоров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Встаємо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раніше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Місяця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вставати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раніше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вистачить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щодня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віднімати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5-10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вересня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сонно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позіхати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лінійці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пробудження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супроводжуватися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приємними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усмішкою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обіймами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Дружимо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годинником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поставити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кімнаті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годинник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розбиратися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нагоді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вмів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укладатися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терміни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графік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повісити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залишилося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розкладом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A56955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19425" cy="2990850"/>
            <wp:effectExtent l="19050" t="0" r="9525" b="0"/>
            <wp:docPr id="48" name="Рисунок 48" descr="How To Help Your Anxious Child Begin A New School Year - Mode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ow To Help Your Anxious Child Begin A New School Year - Modern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3" cy="29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81D"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Вчимося</w:t>
      </w:r>
      <w:r w:rsidR="0057781D"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порядку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являться</w:t>
      </w:r>
      <w:proofErr w:type="spellEnd"/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всілякі</w:t>
      </w:r>
      <w:proofErr w:type="spellEnd"/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папки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коробочки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 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файлики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proofErr w:type="spellEnd"/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навчиться</w:t>
      </w:r>
      <w:proofErr w:type="spellEnd"/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складати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туди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малюнки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фломастери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дрібниці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цю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навичку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заздалегідь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proofErr w:type="spellStart"/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proofErr w:type="spellEnd"/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школяр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був</w:t>
      </w:r>
      <w:proofErr w:type="spellEnd"/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Машею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растеряшею</w:t>
      </w:r>
      <w:proofErr w:type="spellEnd"/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речі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розвісити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кімнаті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невеликі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записочки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 "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акуратно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повісь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речі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стілець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-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сигналом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дії</w:t>
      </w:r>
      <w:r w:rsidR="0057781D"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Більше</w:t>
      </w:r>
      <w:proofErr w:type="spellEnd"/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зеленого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Цей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колір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стимулює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розслаблює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кімнаті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явилося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зелене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Психологи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після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7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мозку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утримання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7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приборкати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маленького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зірвиголову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дійсно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протягом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останнього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місяця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навички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посидючості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доведеться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Шийте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грайте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шахи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Активних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дівчаток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плести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бісеру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хлопчиків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шахи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шашки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виграти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зшити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красиву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іграшку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переважать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відволікатися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підряд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спрацює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вдасться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зацікавити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Формуйте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позитивний</w:t>
      </w:r>
      <w:proofErr w:type="spellEnd"/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образ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якому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фрази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типу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закінчилося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почалося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слухати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вчительку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точно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написала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листа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майбутньому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учневі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дізнається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багато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явиться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домогтися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творчого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підходу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учителя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вдалося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хороших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забавних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історій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знайшли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батьківські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фотографії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залякуйте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оцінками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приносити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хороші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заборонено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1-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журнал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досягнень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щодня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записуючи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туди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кожен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сьогодні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почистив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зуби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хороші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єдині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заслуги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перестане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боятися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двійку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рольових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ігор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останній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місяць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якомога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запрошувати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будинок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майбутніх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однокласників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рольові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доктор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пацієнт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дочки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матері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постановки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улюблених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мультфільмів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основі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ігор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вчаться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спільну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ліпіть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вундеркінда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місяць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підтягти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хвости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інформацією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Педагоги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психологи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радять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відточувати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досконалості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30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60.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лідером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однолітків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приємно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відсутність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конкуренції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вбиває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прагнення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поліпшувати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сусіда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парті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хороший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стимул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відсталого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трохи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Тренуйте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хороша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тренування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уважності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розкласти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десять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уважно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подивиться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протягом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1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намагаючись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якомога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дивлячись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стіл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лежить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замість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покласти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другий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замінили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тренувати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мислення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прямо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чергової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прогулянки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розкласти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поняття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варіант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входить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поняття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?),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навпаки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 "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зібрати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"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назвавши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поняття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варіант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собака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жираф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ведмідь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?).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lastRenderedPageBreak/>
        <w:t>Нарешті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мова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Прочитавши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казку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попросити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історію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декілька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нескладних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першокласник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висловлювати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розмірковувати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задану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чітко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</w:p>
    <w:p w:rsidR="0057781D" w:rsidRPr="008051CE" w:rsidRDefault="00A56955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6" w:name="Прав_бать_пов"/>
      <w:bookmarkEnd w:id="6"/>
      <w:r>
        <w:rPr>
          <w:noProof/>
        </w:rPr>
        <w:drawing>
          <wp:inline distT="0" distB="0" distL="0" distR="0">
            <wp:extent cx="3209925" cy="3076575"/>
            <wp:effectExtent l="19050" t="0" r="9525" b="0"/>
            <wp:docPr id="54" name="Рисунок 54" descr="1 вересня: привітання з Днем знань, прикольні картинки, листі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 вересня: привітання з Днем знань, прикольні картинки, листівки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Правила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батьківської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поведінки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організації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навчання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дитини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1. 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дитячій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автономності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сферах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повсякденного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сфері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Автономне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напрямку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найважливішим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елементом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ефективного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тривалого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процесу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розпізнавання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2.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спонукайте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знайшла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шляхи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завдяки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підказкам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вказівка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довідники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знаходження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відгадування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ребусів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шляхів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спонукайте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шляху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A56955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38650" cy="4448175"/>
            <wp:effectExtent l="19050" t="0" r="0" b="0"/>
            <wp:docPr id="57" name="Рисунок 57" descr="Kitab və körpə » Səhifə 2 » Qadin.Net ~ İlk milli qadın portal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Kitab və körpə » Səhifə 2 » Qadin.Net ~ İlk milli qadın portalı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3.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перенести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рівень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чином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практично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засвоїти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4.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здобутки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Надавайте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докорам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досягнете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чогось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набагато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легше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ниттям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нагадуваннями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5.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обмежувати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критикою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чудово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двох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дурних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могло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дванадцять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»).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обережними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обходженні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заохоченнями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винагородами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здобутку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6.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завищені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вимоги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строгішими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вимоги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додаткових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7.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зразком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бачить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читають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читатиме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сидять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телевізором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8.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Говоріть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можливості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якомога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позитивніше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вчителів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бореться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власними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упередженими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3B22BB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7" w:name="Пор_шк_дезапт"/>
      <w:bookmarkEnd w:id="7"/>
      <w:r>
        <w:rPr>
          <w:noProof/>
        </w:rPr>
        <w:lastRenderedPageBreak/>
        <w:drawing>
          <wp:inline distT="0" distB="0" distL="0" distR="0">
            <wp:extent cx="2333625" cy="1962150"/>
            <wp:effectExtent l="19050" t="0" r="9525" b="0"/>
            <wp:docPr id="63" name="Рисунок 63" descr="Bu uşaq fenomendir - Bir kitabı bir dəqiqəyə oxuyur - VİDEO - ATV.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Bu uşaq fenomendir - Bir kitabı bir dəqiqəyə oxuyur - VİDEO - ATV.AZ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Поради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щодо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запобігання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шкільній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дезадаптації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2.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3.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адекватну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самооцінку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4.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перевантажуйте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надмірними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заняттями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чергуйте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завищених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вимог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5.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етичних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норм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однолітками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6.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долати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труднощі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подолати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6-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річній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7.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підвищенню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8.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9.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згадуйте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дошкільному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10.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змагань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робіт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враховують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швидкість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11.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успішною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12.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використовуйте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тілесний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контакт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вправи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релаксацію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13.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Демонструйте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зразки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впевненої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прикладом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14.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принижуйте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15.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безумовною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приймайте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  <w:lang w:val="en-US"/>
        </w:rPr>
        <w:t> </w:t>
      </w:r>
    </w:p>
    <w:p w:rsidR="0057781D" w:rsidRPr="008051CE" w:rsidRDefault="003B22BB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8" w:name="Батьк_пятикл"/>
      <w:bookmarkEnd w:id="8"/>
      <w:r w:rsidRPr="003B22BB">
        <w:rPr>
          <w:rFonts w:ascii="Verdana" w:eastAsia="Times New Roman" w:hAnsi="Verdana" w:cs="Times New Roman"/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181225" cy="2647950"/>
            <wp:effectExtent l="19050" t="0" r="9525" b="0"/>
            <wp:docPr id="37" name="Рисунок 72" descr="Картинки з 1 вересня вітає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ртинки з 1 вересня вітаєм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2BB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’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ятикласників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багато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однокласники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Найбільш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ятикласника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перехід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взаємодії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декількома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вчителями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предметниками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Ламаються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стереотипи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самооцінка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тепер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школяра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педагог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декілька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Важливі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моменти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переходу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початкової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середню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*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пізнають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слабкі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сторони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*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вчаться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дивитися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очима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*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вчаться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гнучко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перебудовувати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залежно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Труднощі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переходу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початкової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середню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*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Поступове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зниження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навчальної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*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фізіологічні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супроводжують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статеве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дозрівання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3B22BB" w:rsidRPr="003B22BB" w:rsidRDefault="003B22BB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57781D" w:rsidRPr="008051CE" w:rsidRDefault="003B22BB" w:rsidP="003B22BB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62250" cy="2838450"/>
            <wp:effectExtent l="19050" t="0" r="0" b="0"/>
            <wp:docPr id="69" name="Рисунок 69" descr="Снова в школу | Фотоприколы | Приколы | ONLINE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нова в школу | Фотоприколы | Приколы | ONLINE.U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Поради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</w:t>
      </w:r>
      <w:r w:rsidR="0057781D"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’</w:t>
      </w:r>
      <w:r w:rsidR="0057781D"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ятикласників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турбує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якомога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зустріньтеся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обговоріть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керівником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психологом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родині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відбулися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вплинули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психологічний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повідомте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керівника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сімейному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пояснюють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раптові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обговорюйте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шукайте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вивчити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імена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учителів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запропонуйте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описати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виділити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риси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5.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звертатися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керівника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психолога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6.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поступово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збирати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портфель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телефонувати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однокласникам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уроки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відразу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послаблювати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навчальною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діяльністю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період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початковій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звикла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7.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Основними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помічниками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терпіння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8.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обмежуйте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типу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пройшов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?».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тижня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вибирайте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вільний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уважно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розмовляйте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ятовуйте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окремі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імена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деталі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повідомляє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використовуйте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подібні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розмови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успішність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системою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 xml:space="preserve">9.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гарну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успішність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нагороду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неуспішність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—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проявляйте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радість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Висловлюйте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заклопотаність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Постарайтеся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наскільки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встановлювати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емоційних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10.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Продемонструйте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звертається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питаннями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підказуйте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викладають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11.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ясуйте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взагалі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встановіть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вивчаються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фільмів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перетворити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прагнення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книги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подарувавши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книгу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поставлений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фільм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Шукайте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могла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застосувати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отримані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доручіть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розрахувати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кількість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продуктів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приготування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їжі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кількість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фарби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пофарбувати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певну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поверхню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зусилля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прикладайте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підтримати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спокійну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стабільну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атмосферу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відбуваються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великих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порушень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атмосфері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Спокій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вирішувати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9" w:name="Поради_період_адаптації"/>
      <w:bookmarkEnd w:id="9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щодо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підтримки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період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адаптації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школи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7D4700"/>
          <w:sz w:val="28"/>
          <w:szCs w:val="28"/>
        </w:rPr>
        <w:t>      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</w:t>
      </w:r>
      <w:r w:rsidRPr="008051CE">
        <w:rPr>
          <w:rFonts w:ascii="Engravers MT" w:eastAsia="Times New Roman" w:hAnsi="Engravers MT" w:cs="Times New Roman"/>
          <w:color w:val="7D4700"/>
          <w:sz w:val="28"/>
          <w:szCs w:val="28"/>
        </w:rPr>
        <w:t>.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маленька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посильну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роботу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вдома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визначте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великий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довірити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посуд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Визначте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загальні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пізнавальні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улюблені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мультфільми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казки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життєві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обговорення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сімейних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   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Залучайте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економічних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Поступово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орієнтуватися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сімейному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бюджеті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гроші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хліб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морозиво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коментуючи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продукт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   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сваріть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ображайте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присутності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сторонніх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Поважайте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скарги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навколишніх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учителя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вихователя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Спасибі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поговоримо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   4.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ділитися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Обговорюйте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однолітками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Щиро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зможете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сформувати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правильну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життєву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  5.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запорука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гарного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театрі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цирку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сподобалося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Слухайте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уважно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  6.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випадку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пізнавальний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згасне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7.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дивитися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очима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очима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основа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взаєморозуміння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  8.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скарги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вийде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спробувати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високий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рівень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домагань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вірте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усмішкою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ласкою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ніжністю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br/>
        <w:t xml:space="preserve">        9.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вихованцем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заборонах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Погодьтеся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завжди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Завжди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пояснюйте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причини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вимог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запропонуйте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альтернативу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Повага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фундамент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шанобливого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тепер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майбутньому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</w:p>
    <w:p w:rsidR="0057781D" w:rsidRPr="008051CE" w:rsidRDefault="0057781D" w:rsidP="00D93499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="00D93499">
        <w:rPr>
          <w:noProof/>
        </w:rPr>
        <w:drawing>
          <wp:inline distT="0" distB="0" distL="0" distR="0">
            <wp:extent cx="3228975" cy="2209800"/>
            <wp:effectExtent l="19050" t="0" r="9525" b="0"/>
            <wp:docPr id="81" name="Рисунок 81" descr="https://images.1plus1.ua/uploads/articles/000/384/531/8a63817fe932e7ec2e33ce7f1e862b8d_1245x450.jpg?v=154219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mages.1plus1.ua/uploads/articles/000/384/531/8a63817fe932e7ec2e33ce7f1e862b8d_1245x450.jpg?v=15421939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65" cy="221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істерики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Дитячі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істерики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напади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плачем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обуренням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сильних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емоційних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сплесків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маніпуляції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рідними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викликані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роздратованістю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відчаєм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плач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найважче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заспокоїти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травми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падіння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забуваються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причини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істерики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чітко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сфокусована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випадках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однозначних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випадку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кілька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способів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користуються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вихователів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багатодітних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істериках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місцях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магазинах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майданчиках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вдома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прийоми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відволічіть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показавши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літачок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хмарки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незвичайне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постаратися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залучити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зазвичай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підіграють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легко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відвернути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істерики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колективна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збуджує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припиняє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істерику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шукати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телефон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вигляд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дзвонить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трюк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телефоном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вигляд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змовника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поквапити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додому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куди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повідомили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телефону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чекає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. . ».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орієнтуйтеся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обставинам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вигляд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плачете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гірко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боляче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Зазвичай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малята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кидаються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заспокоювати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забуваючи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навпаки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кривлятися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лоскотати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дурниці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загалом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перевести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істерику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сміх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татам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витримка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гумору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маминих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завжди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поговорити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пояснивши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обійняти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приголубити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істерики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бувають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дефіциту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ласки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використовують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привернути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чогось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вистачає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0" w:name="Память"/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  <w:bookmarkEnd w:id="10"/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Рекомендації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щодо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розвитку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молодшого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шкільного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віку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9375" cy="1590675"/>
            <wp:effectExtent l="19050" t="0" r="9525" b="0"/>
            <wp:wrapSquare wrapText="bothSides"/>
            <wp:docPr id="31" name="Рисунок 19" descr="http://zosh7-nizhyn.ho.ua/Psiholog_batky.files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osh7-nizhyn.ho.ua/Psiholog_batky.files/image0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Варто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користуватися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яттю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залежить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забезпечується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управління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процесом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створювати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умови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прискорюють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засвоїти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зберегти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неповного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уяви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пригадувати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погіршується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молодшому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насамперед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залежить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зацікавленості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варто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враховувати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підготовці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проведенні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уроку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Яскраві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нестандартні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порівняння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зрозумілі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ятовуються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набагато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ефективніше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багаторазове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незрозумілих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понять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Слабка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існує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слабка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відсутності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матеріалу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спостережливість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розпорошена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спрямована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одночасно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кілька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предметів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Вдосконалення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тренувань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Регулярне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уяви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створює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умови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продуктивної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Тренування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ізольованим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актом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штучним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повторенням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надмірно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лякати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невдачами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вдосконаленню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перенапруження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емоції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пасивність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лінощі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кроком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збільшуватись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свідчитиме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зростання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тренувального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Шановн</w:t>
      </w:r>
      <w:proofErr w:type="spellEnd"/>
      <w:r w:rsidR="003B22BB" w:rsidRPr="003B22BB">
        <w:rPr>
          <w:rFonts w:ascii="Verdana" w:eastAsia="Times New Roman" w:hAnsi="Verdana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28950" cy="2314575"/>
            <wp:effectExtent l="19050" t="0" r="0" b="0"/>
            <wp:docPr id="35" name="Рисунок 66" descr="День знань: прикольні привітання до 1 вересня - Люкс 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День знань: прикольні привітання до 1 вересня - Люкс F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30" cy="23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варто</w:t>
      </w:r>
      <w:proofErr w:type="spellEnd"/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забувати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важливою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умовою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ефективного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ятовування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дотримання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певних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правил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настрої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свіжу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настала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втома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ятовування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чергувати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матеріал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близький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змістом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обробляти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інформацію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ятовування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порівнюючи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спираючись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асоціації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виділяючи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опорні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сигнали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творчо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застосовувати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ейдетичні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прийоми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штучно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наділяючи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інформативний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матеріал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смисловими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змістом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значенням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залучаючи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поганої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користуватися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вивчає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налаштовуйте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уявлення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ятовування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здібності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акцентуйте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досягненнях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примушуйте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зазубрювати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пограйте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інформацією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використовуючи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вправи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ейдетики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помітите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задоволенням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цікавістю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уроки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самооцінка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досягнення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ставатимуть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порівняно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днем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минулим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1" w:name="Успіхи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оцінювати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шкільні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успіхи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.</w:t>
      </w:r>
      <w:bookmarkEnd w:id="11"/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600200"/>
            <wp:effectExtent l="19050" t="0" r="9525" b="0"/>
            <wp:wrapSquare wrapText="bothSides"/>
            <wp:docPr id="30" name="Рисунок 20" descr="http://zosh7-nizhyn.ho.ua/Psiholog_batky.files/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zosh7-nizhyn.ho.ua/Psiholog_batky.files/image01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взаєминах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зменшувати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хворобливість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переживань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невдач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емоційно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долати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неточності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впливало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пригнічувало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1: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заспокойтеся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Сконцентруйте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диханні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десять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спокій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рівновагу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Згадайте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колишні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черевиках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рідненької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тепер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розмову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послухати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співчуваючи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бідам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розібратися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теоремі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роздратуванні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включити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автомобілі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натиснути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гальма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2: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поспішайте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Старий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педагогічний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одвічний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очікуємо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негайних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отримуємо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уявляємо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нашкодили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вчилася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сьогодні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примушуємо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зубрил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ненавидить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3: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безумовна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любите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зважаючи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впевненою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долати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невдачі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невдач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?. . 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засмучує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…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4: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бийте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лежачого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Двійка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когось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четвірка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достатнє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доцільно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очікує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докорів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спокійної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5: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позбавити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недоліків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вибирати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хочете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позбутися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говоріть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6: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вибирайте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найголовніше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порадьтеся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почніть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ліквідації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значущіших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труднощів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турбує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швидкість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одночасно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виразності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переказу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7: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головне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виконавця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критикуйте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схильна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сприймати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глобально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вважати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особистість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відокремити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особистості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роботи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8: -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найважче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сьогоднішні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особистими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вчорашніми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державними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нормами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сусіднього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Івана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9: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скупіться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орієнтуйтеся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шкільні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двієчника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котрого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10: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означає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острівок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триматися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вкорінюватися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дитяча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навчальних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старань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дитячу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індивідуально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тактовно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умови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ілюзії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цілковитої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невдачі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11: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найбільш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конкретні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спробує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спокушайте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метою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досягти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12: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останньої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нитки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зайнятися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улюбленою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виправити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успішність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ряді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випадків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така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заборона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стимульний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характер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справді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спонукає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запущені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втрачено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галузь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забороняти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всіляко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підтримувати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ниточка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витягнути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активного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ефективними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єднати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єктом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співучасником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досягнення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компонентом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головного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засобу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подолання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труднощів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2" w:name="Гіперактивна"/>
      <w:bookmarkEnd w:id="12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Практичні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рекомендації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гіперактивної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дитини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програмі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корекції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синдромом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дефіциту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гіперактивності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повинен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переважати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поведінковий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аспект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дотримуватись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3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1.                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Зміна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дорослого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дитини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твердість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послідовність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жорстких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вказуйте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категорично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взаєморозумінні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довірі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Реагуйте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несподіваний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пожартуйте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сфотографуйте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кімнаті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..);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прохання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багато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Вислухайте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хоче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2.                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Зміна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психологічного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мікроклімату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родині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Приділяйте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достатньо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Проводьте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дозвілля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родиною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сваріться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присутності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3.                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Організація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режиму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дня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місця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занять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Установіть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твердий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розпорядок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членів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Знижуйте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відволікаючих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факторів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Зменшіть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тривалість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занять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комп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ютером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перегляд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телевізійних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значних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скупчень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перевтома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сприяє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зниженню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самоконтролю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зростанню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гіперактивності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3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4.                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Спеціальна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поведінкова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програма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Забудьте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фізичне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!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удатися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доцільно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спокійне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сидіння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певному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після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хваліть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гіперактивні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чутливі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;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список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помістіть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стіну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навички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керування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дозволяйте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відкладати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доручень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здібностям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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розпочати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найважчий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етап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noProof/>
          <w:color w:val="000000"/>
          <w:sz w:val="28"/>
          <w:szCs w:val="28"/>
        </w:rPr>
        <w:drawing>
          <wp:inline distT="0" distB="0" distL="0" distR="0">
            <wp:extent cx="2952750" cy="2124075"/>
            <wp:effectExtent l="19050" t="0" r="0" b="0"/>
            <wp:docPr id="26" name="Рисунок 26" descr="5608e1cc58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608e1cc5820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3" w:name="Тривожність"/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Рекомендації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корекції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тривожності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дітей</w:t>
      </w:r>
      <w:bookmarkEnd w:id="13"/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1609725"/>
            <wp:effectExtent l="19050" t="0" r="9525" b="0"/>
            <wp:wrapSquare wrapText="bothSides"/>
            <wp:docPr id="20" name="Рисунок 21" descr="http://zosh7-nizhyn.ho.ua/Psiholog_batky.files/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zosh7-nizhyn.ho.ua/Psiholog_batky.files/image0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роботі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тривожністю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необхідно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підбадьорювати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демонструвати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впевненість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можливостях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правильне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результатів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опосередковано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власних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невдач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боятися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помилок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правильне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результатів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орієнтацію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Розширювати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збагачувати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навички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однолітками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адекватне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перебороти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скутість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розслаблюватися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знімати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напругу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рухливих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ігор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музики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спортивних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вправ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;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інсценізація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етюдів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прояв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сміливості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рішучості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психоемоційного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ототожнення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персонажем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;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виражають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тривожність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занепокоєння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учасників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емоційно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відкинути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пригніченість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характеристики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ігрових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персонажів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основі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психологічного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розототожнення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носі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гнітючих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переживань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позбутися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власних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страхів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сваріть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посміла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Навпаки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поставтеся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обурення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повагою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: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усвідомити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сформулювати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претензії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емоції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згаснуть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розкажіть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переживали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Знайдіть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висловлювання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претензій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Поспостерігайте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виховуємо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роздратування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терпимо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вибухне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вулкан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керувати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Набагато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легше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корисніше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вчасно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помітити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незадоволення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проявити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принизити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звинуватити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незадоволення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4" w:name="Адекватність"/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Кілька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порад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формування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адекватної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самооцінки</w:t>
      </w:r>
      <w:bookmarkEnd w:id="14"/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оберігайте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повсякденних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прагніть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вирішувати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перевантажуйте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непосильно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доступні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одержує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зробленого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перехвалюйте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забувайте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заслуговує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ініціативу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лідером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забувайте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присутності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підкресліть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достоїнства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досягти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Показуйте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прикладом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адекватність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невдач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результати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Порівнюйте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вчора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завтра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стилю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сором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язливими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Розширюйте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знайомих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запрошуйте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знайомих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варто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турбуватися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прагнути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оберігати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небезпек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основному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придуманих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запобігти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ускладненням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певну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міру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відкритих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зміцнюйте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впевненість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власних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Залучайте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доручень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створюйте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сором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язливій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довелося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вступити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контакт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чужим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довідатися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чудовими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картинками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запитаємо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бібліотекаря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попросимо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подивитися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вимушеного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спочатку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вітається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пошепки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відводячи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відриваючись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матері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ідучи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прощається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чітко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посміхається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D93499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5" w:name="Замкнутість"/>
      <w:r>
        <w:rPr>
          <w:noProof/>
        </w:rPr>
        <w:lastRenderedPageBreak/>
        <w:drawing>
          <wp:inline distT="0" distB="0" distL="0" distR="0">
            <wp:extent cx="2990850" cy="2838450"/>
            <wp:effectExtent l="19050" t="0" r="0" b="0"/>
            <wp:docPr id="84" name="Рисунок 84" descr="Все про дитячу замкнуті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Все про дитячу замкнутість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Кілька</w:t>
      </w:r>
      <w:r w:rsidR="0057781D"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порад</w:t>
      </w:r>
      <w:r w:rsidR="0057781D"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батькам</w:t>
      </w:r>
      <w:r w:rsidR="0057781D"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замкнутих</w:t>
      </w:r>
      <w:r w:rsidR="0057781D"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="0057781D"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дітей</w:t>
      </w:r>
      <w:bookmarkEnd w:id="15"/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Розширюйте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знайомте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Підкреслюйте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переваги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довідалися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одержали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спілкуючись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Прагніть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прикладом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Принципи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заборона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підвищення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найнеефективніші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способи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подолання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агресивності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зрозумівши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причини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знявши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сподіватися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знижена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вихлюпнути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спрямувати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єкти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Дозвольте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подушку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розірвати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портрет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ворога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побачите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реальному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момент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знизилася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Показуйте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особистий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ефективної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допускайте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вибухів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повсякчас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почувала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любите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цінуєте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приймаєте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соромтеся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зайвий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приголубити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пожаліти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бачить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потрібна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Стримуйте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прагнення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провокувати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сварки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недоброзичливі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погляди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бурмотіння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бувають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моменти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неможливо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припинити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сварку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обвинувативши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виникненні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захищаючи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єктивно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розібратися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причинах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Після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обговоріть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причини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виникнення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визначте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неправильні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призвели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Спробуйте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знайти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способи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обговорюйте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утвердитися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неминучі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продовжувати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провокувати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6" w:name="Сімейне"/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Закони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розумно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організованого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сімейного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виховання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школярів</w:t>
      </w:r>
      <w:bookmarkEnd w:id="16"/>
    </w:p>
    <w:p w:rsidR="0057781D" w:rsidRPr="008051CE" w:rsidRDefault="00D93499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333625" cy="1943100"/>
            <wp:effectExtent l="19050" t="0" r="9525" b="0"/>
            <wp:docPr id="87" name="Рисунок 87" descr="Основи сімейного вихова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Основи сімейного виховання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найскладніших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здібності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однакові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неможливого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здатен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навчальної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діяльності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здібності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сприяє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механічної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роботи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зазубрювання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напруження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розумових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пізнавальної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активності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мислення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4.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Найпростіший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метод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вимагає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озлобити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зламати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Виключайте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опіку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командно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наказовий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виключають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протидію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психічні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травми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придушують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інтерес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примушують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шукати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порятунок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обмані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5.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інтелектуальні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ініціативу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6.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згідно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науково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обґрунтованими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нормами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однієї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 2-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-1, 5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годин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3-4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2-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5-6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2, 5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7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3-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8 – 11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4-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7.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користуватися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годинником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дозволяйте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встановленого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здоров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розумовому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вихідні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свята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задавати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8.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примушуйте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учнів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писати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чернетках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переписувати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призводить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перевтоми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викликає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відразу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9.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хвилюйтеся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отримає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роботу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хотілося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друге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робота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10.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пізнати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радість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індивідуальну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стежку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розумовій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11.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Перевіряйте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виконані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першому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етапі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задоволений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задоволений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впевнені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завтра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старатися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задоволені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Здоров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крихка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кришталева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куля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тримаю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атланти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спадковість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середовище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Організуйте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правильний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режим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харчування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відпочинку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Організовуючи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навчальних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занять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приділяйте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фізичному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дрібних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пальців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залежить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почерк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креслення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музичних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інструментах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14.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помічайте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помітні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використовуючи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поцілунки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морального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15.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найкращі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вихователі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вдома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джерело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краплині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відбивається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сонце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відбивається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організація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працьовитість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духовне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багатство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моральна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чистота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матері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Майбутнє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належить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!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майбутнє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прекрасними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взаєморозуміння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успіх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щастя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</w:t>
      </w:r>
      <w:bookmarkStart w:id="17" w:name="Насильство"/>
      <w:bookmarkEnd w:id="17"/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b/>
          <w:bCs/>
          <w:color w:val="00008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0080"/>
          <w:sz w:val="28"/>
          <w:szCs w:val="28"/>
        </w:rPr>
        <w:t>ї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noProof/>
          <w:color w:val="000000"/>
          <w:sz w:val="28"/>
          <w:szCs w:val="28"/>
        </w:rPr>
        <w:drawing>
          <wp:inline distT="0" distB="0" distL="0" distR="0">
            <wp:extent cx="3676650" cy="1600200"/>
            <wp:effectExtent l="19050" t="0" r="0" b="0"/>
            <wp:docPr id="28" name="Рисунок 28" descr="http://zosh7-nizhyn.ho.ua/Psiholog_batky.fil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zosh7-nizhyn.ho.ua/Psiholog_batky.files/image03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зазвичай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фізичне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вважаємо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припустити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демонструємо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жертвами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Погроза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нанесення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тілесних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ушкоджень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Невиразні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погрози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дограєшся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Погрози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грошей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розлучення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Заподіяння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тваринам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помститися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партнеру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);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Ламання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знищення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особистих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речей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брутальних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лайка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Принижування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підкреслювання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недоліків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Контролювання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обмеження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стеження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Заборона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лягати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позбавлення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Звинувачування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Поводження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/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прислугою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Ігнорування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вважати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Нехтування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Нехтування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стосовно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Відсутність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доброзичливої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атмосфери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Недостатнє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забезпечення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наглядом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опікою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Втягування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ясування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метою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шантажу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Недостатнє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їжі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одязі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освіті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медичній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умови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матеріально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спроможні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зробити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алкоголю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втрати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самоконтролю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left="1242" w:hanging="360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Нездатність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забезпечити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підтримку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прихильність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помітити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рідкість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розглядаємо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поводилися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замислюємось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виникає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захоплюються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відстояти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однаково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відбувається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навколишньому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безумовно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сторонніми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спостерігачами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знаєте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бачать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хвилину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участі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захоплена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грою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дивиться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телевізор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перебуває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кімнаті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).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насправді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завжди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сваряться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реагують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всіх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немовлят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залежно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спрямоване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безпосередньо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члена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травмує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реагують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    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зазнають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сорому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страху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доводиться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спостерігати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    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    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спроможні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відбувається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    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переживання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відбиваються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Реагувати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визнавати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авторитетів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пасивними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пригніченими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вигляд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заляканих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Скаржитися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головний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втоми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сонливість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пізнає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взаємодіяти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ставитися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оточення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впоратися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труднощами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великим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рахунком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уроки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отримати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стикається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були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свідками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насильства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засвоюють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19575" cy="1562100"/>
            <wp:effectExtent l="19050" t="0" r="9525" b="0"/>
            <wp:wrapSquare wrapText="bothSides"/>
            <wp:docPr id="17" name="Рисунок 23" descr="http://zosh7-nizhyn.ho.ua/Psiholog_batky.files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osh7-nizhyn.ho.ua/Psiholog_batky.files/image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конфліктів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отримання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навичку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переносять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спочатку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дитячий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садок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дружні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близькі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2.      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суспільстві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найвпливовіші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переконуються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тиск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агресія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призводять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результату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шукають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способів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взаємодії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домогтися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обмежуючи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3.      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Довіряти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небезпечно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прикладу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встановити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близькі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спроможні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відкрито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справжні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нікому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настане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Врешті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решт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втрачає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навичку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справжні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Дієві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привертають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піднімають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авторитет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варто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проявляти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результаті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приховує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знаходячи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вулиці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школі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•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керується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принципом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мовчи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терпи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принижуйся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переважають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контролювання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нехтування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дитячими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тиск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приниження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вирости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забитою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вміє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постояти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хочемо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дзеркало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стала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свідком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проявів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насильства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ї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поділитися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кимось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довіряє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поговорити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страхи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самотності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зменшаться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язково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вислухати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кінця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перебиваючи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оцінюючи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Необхідно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висловити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накопилося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зрозуміла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болісні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полегшує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2.         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Обговоріть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ситуацію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склалася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причини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наслідки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3.         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вважають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зрозуміти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сваряться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зверніться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сімейного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психолога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ятайте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!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справжньому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зможете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допоможете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Припинити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домашнє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навчившись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поважати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індивідуальні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стиль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Спробуйте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скористатися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знаходьте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впадайте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залежить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8" w:name="Агресивність"/>
      <w:bookmarkEnd w:id="18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Виховання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агресивних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дітей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уважними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2.                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Демонструвати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модель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неагресивної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3.                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послідовним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конкретні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принижувати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lastRenderedPageBreak/>
        <w:t>5.                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прийнятним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способам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вираження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6.                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виявити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гнів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безпосередньо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після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фрустраційної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події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7.                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брати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відповідальність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Деякі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щодо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виховання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агресивної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дитини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запальна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войовнича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уважним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яснювати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наслідки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учився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регулювати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2.                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перегляду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фільмів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телепередач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сценами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жорстокості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3.                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жодному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застосовуйте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фізичного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Займіть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конкретною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роботою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енергія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йшла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мирні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5.                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Доброзичливість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теплі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слухати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дитячі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переконання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фізична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запобігти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наших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викликати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агресивні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дії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наших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(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думку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відомого</w:t>
      </w:r>
      <w:proofErr w:type="spellEnd"/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психолога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Ю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Б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. </w:t>
      </w:r>
      <w:proofErr w:type="spellStart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Гіппенрейтер</w:t>
      </w:r>
      <w:proofErr w:type="spellEnd"/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)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1.         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Накази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команди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перестань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Забери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Винеси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ліжко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чув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Замовкни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категоричних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висловах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неповагу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викликають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залишеності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поділитися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відповідь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опираються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бурчать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ображаються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упертість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2.         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Попередження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застереження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погрози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перестанеш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плакати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Дивися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гірше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візьму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пасок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прийдеш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вчасно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тримайся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…»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Погрози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попередження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погані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повторення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звикають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перестають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реагувати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деякі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переходять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швидко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проходять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шлях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слабких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сильних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жорстких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вередливого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малюка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вулиці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двері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зачиняють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ключ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останній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застосовувати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фізичні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3.         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Мораль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проповіді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зобов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язаний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поводитися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належить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працювати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повинен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поважати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подібних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дізнаються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Нічого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слухатимуть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всоте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відчувають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тиск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зовнішнього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авторитету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провину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основи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моральну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атмосфера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наслідування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дорослих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4.         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намагання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вирішити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візьми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скажи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моєму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твоєму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схильні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дослухатися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відверто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повстають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легко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казати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вважаєш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іншому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Кожній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властиве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незалежною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рішення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Щоразу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радимо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зрозуміти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мала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недосвідчена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розумніші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зверхня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позиція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дратує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головне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залишає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докладніше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Невідомо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захоче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розповісти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щось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приходять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радили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!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прийняли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рішення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шлях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самостійності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5.         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Докази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нотації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лекції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їжею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треба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руки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через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Даремно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покладалася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Завжди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…».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викликає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активний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захист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пригніченість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розчарованість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стосунках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разі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низька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самооцінка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починає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погана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безвільна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ненадійна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низька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самооцінка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породжує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Спробуйте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сторони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похвальні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адресу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зіпсують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Подумайте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жилося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умовах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постійного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бомбування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критикою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найближчої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чекали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добрих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сумували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ними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6.         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Обзивання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висміювання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Плакса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вакса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лапшою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просто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бовдур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ледащо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найкращий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відштовхнути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розчаруватися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випадках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ображаються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захищаються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!».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7.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Випитування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розслідування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здогадування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скажи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-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трапилося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дізнаюся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знову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отримав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двійку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мовчиш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справді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любить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виводять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чисту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?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наступити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захисна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реакція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бажання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уникнути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контакту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Утриматися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розмові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запитань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важко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все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речення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стверджувальні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Часом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різниця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між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питанням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стверджувальною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фразою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здаватися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майже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помітною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переживає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різниця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велика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запитання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сприймається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холодна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цікавість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стверджувальна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фраза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підтримка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8.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Співчуття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умовляння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співчуття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однак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ризик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слова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тобі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співчуваю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прозвучать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надто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формально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замість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краще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промовчати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притиснувши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фразах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зразок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заспокойся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звертай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перемелеться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мука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буде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байдужість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турбот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відкидання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або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применшення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страждань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9.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ігнорування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: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Відчепися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тебе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»,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Завжди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скаргами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».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19" w:name="Як_можемо_допомогти"/>
      <w:bookmarkEnd w:id="19"/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можемо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допомогти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дитині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19425" cy="1609725"/>
            <wp:effectExtent l="19050" t="0" r="9525" b="0"/>
            <wp:wrapSquare wrapText="bothSides"/>
            <wp:docPr id="16" name="Рисунок 24" descr="http://zosh7-nizhyn.ho.ua/Psiholog_batky.files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osh7-nizhyn.ho.ua/Psiholog_batky.files/image0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ключ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поводиться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означає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спалахнуло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червоне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світло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переході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вулиці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подумати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переживає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змушує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?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Спробуйте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зрозуміти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почуття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означає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виправдовувати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вчинки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Адже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коли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розуміємо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нашої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дитини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здатні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розумніше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отже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маємо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шансів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обрана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стратегія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спрацює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Батькам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пам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ятати</w:t>
      </w:r>
      <w:r w:rsidRPr="008051CE">
        <w:rPr>
          <w:rFonts w:ascii="Engravers MT" w:eastAsia="Times New Roman" w:hAnsi="Engravers MT" w:cs="Times New Roman"/>
          <w:b/>
          <w:bCs/>
          <w:color w:val="000000"/>
          <w:sz w:val="28"/>
          <w:szCs w:val="28"/>
        </w:rPr>
        <w:t>: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Найкращий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уникати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виявляти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нього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більше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уваги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ласки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Батьки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мають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стежити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своєю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поведінкою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сім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Найкращий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спосіб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єдність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власний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приклад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4.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можна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використовувати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фізичних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покарань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5.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знаходити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друзів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розвиток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аспектів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: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підприємливості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активності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ініціативності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6.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Перешкоджайте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негативним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проявам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зокрема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ворожості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скутості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7.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Пояснюйте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наслідки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агресивної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поведінки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8.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Враховуйте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вихованні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особистісні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риси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9.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Давайте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задовольнити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потребу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самовираженні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самоствердженні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10.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Обмежуйте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перегляд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відеофільмів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сценами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насильства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стосується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комп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’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ютерних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ігор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11.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Заохочуйте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навчання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участі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культурних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заходах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спортивних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секціях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bookmarkStart w:id="20" w:name="ЗНО"/>
      <w:bookmarkEnd w:id="20"/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Зовнішнє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Незалежне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Оцінювання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та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Державна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Підсумкова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Атестація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–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ситуація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тривожна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але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безпечна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Поради</w:t>
      </w:r>
      <w:r w:rsidRPr="008051CE">
        <w:rPr>
          <w:rFonts w:ascii="Engravers MT" w:eastAsia="Times New Roman" w:hAnsi="Engravers MT" w:cs="Times New Roman"/>
          <w:b/>
          <w:bCs/>
          <w:color w:val="00206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b/>
          <w:bCs/>
          <w:color w:val="002060"/>
          <w:sz w:val="28"/>
          <w:szCs w:val="28"/>
        </w:rPr>
        <w:t>батькам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1.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Контролюйте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скільки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ваш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донька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Регулярне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недосипання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небезпечне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психіки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послаблює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імунітет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загострює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хронічні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захворювання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дітей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2.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екзаменаційний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період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дуже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важливе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харчування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випускників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бути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повноцінним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Підліткам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слід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давати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продукти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які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містять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вітамін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Він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підвищує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імунітет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стійкість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стресу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натуральному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вигляді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картоплі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сої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кукурудзі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моркві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ожині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волоських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горіхах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3.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Споживання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добу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8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склянок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рідини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позитивно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впливає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організм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цьому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корисно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пити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звичайну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воду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натуральні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соки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Вживання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кави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не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підвищує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 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працездатност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підсилює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стрес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</w:t>
      </w:r>
      <w:proofErr w:type="spellEnd"/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призводить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підвищення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роздратованості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Engravers MT" w:eastAsia="Times New Roman" w:hAnsi="Engravers MT" w:cs="Times New Roman"/>
          <w:color w:val="000000"/>
          <w:sz w:val="28"/>
          <w:szCs w:val="28"/>
        </w:rPr>
      </w:pP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4.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Частіше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спілкуйтеся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дітьми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переймайтеся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їхніми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проблемами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,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допомагайте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розв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'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язувати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.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Займіть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позицію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«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друга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»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для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своїх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синів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і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 xml:space="preserve"> 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дочок</w:t>
      </w:r>
      <w:r w:rsidRPr="008051CE">
        <w:rPr>
          <w:rFonts w:ascii="Engravers MT" w:eastAsia="Times New Roman" w:hAnsi="Engravers MT" w:cs="Times New Roman"/>
          <w:color w:val="000000"/>
          <w:sz w:val="28"/>
          <w:szCs w:val="28"/>
        </w:rPr>
        <w:t>.</w:t>
      </w:r>
    </w:p>
    <w:p w:rsidR="0057781D" w:rsidRPr="0057781D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Verdana" w:eastAsia="Times New Roman" w:hAnsi="Verdana" w:cs="Times New Roman"/>
          <w:noProof/>
          <w:color w:val="434343"/>
        </w:rPr>
        <w:drawing>
          <wp:inline distT="0" distB="0" distL="0" distR="0">
            <wp:extent cx="3124200" cy="3124200"/>
            <wp:effectExtent l="19050" t="0" r="0" b="0"/>
            <wp:docPr id="29" name="Рисунок 29" descr="/Files/photogallery/51f319a3e644768c75510b97100ac6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/Files/photogallery/51f319a3e644768c75510b97100ac6bd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8051CE">
        <w:rPr>
          <w:rFonts w:ascii="Verdana" w:eastAsia="Times New Roman" w:hAnsi="Verdana" w:cs="Times New Roman"/>
          <w:b/>
          <w:bCs/>
          <w:color w:val="002060"/>
          <w:sz w:val="32"/>
          <w:szCs w:val="32"/>
          <w:lang w:val="en-US"/>
        </w:rPr>
        <w:t> 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21" w:name="Брехня"/>
      <w:bookmarkEnd w:id="21"/>
      <w:r w:rsidRPr="008051CE">
        <w:rPr>
          <w:rFonts w:ascii="Verdana" w:eastAsia="Times New Roman" w:hAnsi="Verdana" w:cs="Times New Roman"/>
          <w:b/>
          <w:bCs/>
          <w:color w:val="002060"/>
          <w:sz w:val="32"/>
          <w:szCs w:val="32"/>
        </w:rPr>
        <w:t>Як подолати дитячу брехню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32"/>
          <w:szCs w:val="32"/>
        </w:rPr>
        <w:t>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Щоб боротися з брехнею, потрібно спершу виявити її причини, а тоді вже діяти. Діти ще не настільки майстерні актори, щоб уміло замаскувати свою брехню. Тому обман можна простежити у поведінці малюка. Існує кілька </w:t>
      </w:r>
      <w:r w:rsidRPr="008051CE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загальних ознак брехні:</w:t>
      </w:r>
    </w:p>
    <w:p w:rsidR="0057781D" w:rsidRPr="008051CE" w:rsidRDefault="0057781D" w:rsidP="0057781D">
      <w:pPr>
        <w:shd w:val="clear" w:color="auto" w:fill="FFFFFF" w:themeFill="background1"/>
        <w:spacing w:after="0" w:line="330" w:lineRule="atLeast"/>
        <w:ind w:firstLine="709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8051CE">
        <w:rPr>
          <w:rFonts w:ascii="Symbol" w:eastAsia="Times New Roman" w:hAnsi="Symbol" w:cs="Times New Roman"/>
          <w:color w:val="000000"/>
          <w:sz w:val="28"/>
          <w:szCs w:val="28"/>
        </w:rPr>
        <w:t></w:t>
      </w:r>
      <w:r w:rsidR="008051CE" w:rsidRPr="008051CE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  <w:r w:rsidRPr="008051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Зміна виразу обличчя, поява неусвідомлених рухів;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1CE">
        <w:rPr>
          <w:rFonts w:ascii="Symbol" w:eastAsia="Times New Roman" w:hAnsi="Symbol" w:cs="Times New Roman"/>
          <w:color w:val="000000"/>
          <w:sz w:val="28"/>
          <w:szCs w:val="28"/>
        </w:rPr>
        <w:t></w:t>
      </w:r>
      <w:r w:rsidRPr="008051C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Зміна темпу мовлення, зниження тону, заїкання;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1CE">
        <w:rPr>
          <w:rFonts w:ascii="Symbol" w:eastAsia="Times New Roman" w:hAnsi="Symbol" w:cs="Times New Roman"/>
          <w:color w:val="000000"/>
          <w:sz w:val="28"/>
          <w:szCs w:val="28"/>
        </w:rPr>
        <w:t></w:t>
      </w:r>
      <w:r w:rsidRPr="008051C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«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забалакування</w:t>
      </w:r>
      <w:proofErr w:type="spellEnd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 xml:space="preserve">»,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спроба</w:t>
      </w:r>
      <w:proofErr w:type="spellEnd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 xml:space="preserve"> </w:t>
      </w:r>
      <w:proofErr w:type="spellStart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змінити</w:t>
      </w:r>
      <w:proofErr w:type="spellEnd"/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 xml:space="preserve"> темп розмови;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1CE">
        <w:rPr>
          <w:rFonts w:ascii="Symbol" w:eastAsia="Times New Roman" w:hAnsi="Symbol" w:cs="Times New Roman"/>
          <w:color w:val="000000"/>
          <w:sz w:val="28"/>
          <w:szCs w:val="28"/>
        </w:rPr>
        <w:t></w:t>
      </w:r>
      <w:r w:rsidRPr="008051C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</w:t>
      </w: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Зволікання з відповіддю.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Завдання батьків полягає в тому, щоб стримати дитину від брехні, викорінити в ній шкідливу звичку. Зазвичай, першою реакцією батьків на брехню дитини є покарання, хоча воно не завжди дає бажаний результат – дитина наступного разу може краще замаскувати свою брехню. Спробуйте побачити ситуацію очима дитини. Покажіть, що готові її вибачити.</w:t>
      </w:r>
    </w:p>
    <w:p w:rsidR="0057781D" w:rsidRPr="008051CE" w:rsidRDefault="0057781D" w:rsidP="0057781D">
      <w:pPr>
        <w:shd w:val="clear" w:color="auto" w:fill="FFFFFF" w:themeFill="background1"/>
        <w:spacing w:after="0" w:line="360" w:lineRule="atLeast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1CE">
        <w:rPr>
          <w:rFonts w:ascii="Verdana" w:eastAsia="Times New Roman" w:hAnsi="Verdana" w:cs="Times New Roman"/>
          <w:color w:val="000000"/>
          <w:sz w:val="28"/>
          <w:szCs w:val="28"/>
        </w:rPr>
        <w:t>Реагувати на брехню потрібно відповідно до вікової категорії дитини. Ваше завдання – дати дитині зрозуміти, що брехати – погано, і що брехня завжди викривається.</w:t>
      </w:r>
    </w:p>
    <w:p w:rsidR="0057781D" w:rsidRPr="008051CE" w:rsidRDefault="0057781D" w:rsidP="0057781D">
      <w:pPr>
        <w:shd w:val="clear" w:color="auto" w:fill="FFFFFF" w:themeFill="background1"/>
        <w:rPr>
          <w:sz w:val="28"/>
          <w:szCs w:val="28"/>
        </w:rPr>
      </w:pPr>
    </w:p>
    <w:p w:rsidR="0057781D" w:rsidRDefault="0057781D" w:rsidP="0057781D">
      <w:pPr>
        <w:shd w:val="clear" w:color="auto" w:fill="FFFFFF" w:themeFill="background1"/>
      </w:pPr>
    </w:p>
    <w:p w:rsidR="0057781D" w:rsidRDefault="0057781D" w:rsidP="0057781D">
      <w:pPr>
        <w:shd w:val="clear" w:color="auto" w:fill="FFFFFF" w:themeFill="background1"/>
      </w:pPr>
    </w:p>
    <w:p w:rsidR="0057781D" w:rsidRDefault="0057781D" w:rsidP="0057781D">
      <w:pPr>
        <w:shd w:val="clear" w:color="auto" w:fill="FFFFFF" w:themeFill="background1"/>
      </w:pPr>
    </w:p>
    <w:p w:rsidR="0057781D" w:rsidRDefault="0057781D" w:rsidP="0057781D">
      <w:pPr>
        <w:shd w:val="clear" w:color="auto" w:fill="FFFFFF" w:themeFill="background1"/>
      </w:pPr>
    </w:p>
    <w:p w:rsidR="0057781D" w:rsidRPr="0057781D" w:rsidRDefault="0057781D" w:rsidP="0057781D">
      <w:pPr>
        <w:shd w:val="clear" w:color="auto" w:fill="FFFFFF" w:themeFill="background1"/>
      </w:pPr>
    </w:p>
    <w:sectPr w:rsidR="0057781D" w:rsidRPr="0057781D" w:rsidSect="008E33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Engravers MT">
    <w:altName w:val="Sitka Small"/>
    <w:panose1 w:val="02090707080505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0E5B"/>
    <w:multiLevelType w:val="multilevel"/>
    <w:tmpl w:val="F88A8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1F255C"/>
    <w:multiLevelType w:val="multilevel"/>
    <w:tmpl w:val="FFFAC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2E7C18"/>
    <w:multiLevelType w:val="multilevel"/>
    <w:tmpl w:val="EFAE9D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6C0906"/>
    <w:multiLevelType w:val="multilevel"/>
    <w:tmpl w:val="D3B45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18774D"/>
    <w:multiLevelType w:val="multilevel"/>
    <w:tmpl w:val="3B80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81615"/>
    <w:multiLevelType w:val="multilevel"/>
    <w:tmpl w:val="BEEE2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C71D5A"/>
    <w:multiLevelType w:val="multilevel"/>
    <w:tmpl w:val="C7BCE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ECA160E"/>
    <w:multiLevelType w:val="hybridMultilevel"/>
    <w:tmpl w:val="B802AC4E"/>
    <w:lvl w:ilvl="0" w:tplc="AA342EC6">
      <w:start w:val="10"/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FC827A2"/>
    <w:multiLevelType w:val="multilevel"/>
    <w:tmpl w:val="B4AA67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0B0656"/>
    <w:multiLevelType w:val="hybridMultilevel"/>
    <w:tmpl w:val="84EAA9C0"/>
    <w:lvl w:ilvl="0" w:tplc="D032A8F2">
      <w:numFmt w:val="bullet"/>
      <w:lvlText w:val="•"/>
      <w:lvlJc w:val="left"/>
      <w:pPr>
        <w:ind w:left="0" w:hanging="360"/>
      </w:pPr>
      <w:rPr>
        <w:rFonts w:ascii="Book Antiqua" w:eastAsia="Book Antiqua" w:hAnsi="Book Antiqua" w:cs="Book Antiqua" w:hint="default"/>
        <w:color w:val="191919"/>
        <w:w w:val="51"/>
        <w:sz w:val="28"/>
        <w:szCs w:val="28"/>
        <w:lang w:val="uk-UA" w:eastAsia="uk-UA" w:bidi="uk-UA"/>
      </w:rPr>
    </w:lvl>
    <w:lvl w:ilvl="1" w:tplc="C248B4FA">
      <w:numFmt w:val="bullet"/>
      <w:lvlText w:val="•"/>
      <w:lvlJc w:val="left"/>
      <w:pPr>
        <w:ind w:left="789" w:hanging="360"/>
      </w:pPr>
      <w:rPr>
        <w:rFonts w:hint="default"/>
        <w:lang w:val="uk-UA" w:eastAsia="uk-UA" w:bidi="uk-UA"/>
      </w:rPr>
    </w:lvl>
    <w:lvl w:ilvl="2" w:tplc="7ABE464A">
      <w:numFmt w:val="bullet"/>
      <w:lvlText w:val="•"/>
      <w:lvlJc w:val="left"/>
      <w:pPr>
        <w:ind w:left="1579" w:hanging="360"/>
      </w:pPr>
      <w:rPr>
        <w:rFonts w:hint="default"/>
        <w:lang w:val="uk-UA" w:eastAsia="uk-UA" w:bidi="uk-UA"/>
      </w:rPr>
    </w:lvl>
    <w:lvl w:ilvl="3" w:tplc="D3F05F84">
      <w:numFmt w:val="bullet"/>
      <w:lvlText w:val="•"/>
      <w:lvlJc w:val="left"/>
      <w:pPr>
        <w:ind w:left="2369" w:hanging="360"/>
      </w:pPr>
      <w:rPr>
        <w:rFonts w:hint="default"/>
        <w:lang w:val="uk-UA" w:eastAsia="uk-UA" w:bidi="uk-UA"/>
      </w:rPr>
    </w:lvl>
    <w:lvl w:ilvl="4" w:tplc="E30008EE">
      <w:numFmt w:val="bullet"/>
      <w:lvlText w:val="•"/>
      <w:lvlJc w:val="left"/>
      <w:pPr>
        <w:ind w:left="3159" w:hanging="360"/>
      </w:pPr>
      <w:rPr>
        <w:rFonts w:hint="default"/>
        <w:lang w:val="uk-UA" w:eastAsia="uk-UA" w:bidi="uk-UA"/>
      </w:rPr>
    </w:lvl>
    <w:lvl w:ilvl="5" w:tplc="D1AC6134">
      <w:numFmt w:val="bullet"/>
      <w:lvlText w:val="•"/>
      <w:lvlJc w:val="left"/>
      <w:pPr>
        <w:ind w:left="3949" w:hanging="360"/>
      </w:pPr>
      <w:rPr>
        <w:rFonts w:hint="default"/>
        <w:lang w:val="uk-UA" w:eastAsia="uk-UA" w:bidi="uk-UA"/>
      </w:rPr>
    </w:lvl>
    <w:lvl w:ilvl="6" w:tplc="5D8E8518">
      <w:numFmt w:val="bullet"/>
      <w:lvlText w:val="•"/>
      <w:lvlJc w:val="left"/>
      <w:pPr>
        <w:ind w:left="4739" w:hanging="360"/>
      </w:pPr>
      <w:rPr>
        <w:rFonts w:hint="default"/>
        <w:lang w:val="uk-UA" w:eastAsia="uk-UA" w:bidi="uk-UA"/>
      </w:rPr>
    </w:lvl>
    <w:lvl w:ilvl="7" w:tplc="67C45622">
      <w:numFmt w:val="bullet"/>
      <w:lvlText w:val="•"/>
      <w:lvlJc w:val="left"/>
      <w:pPr>
        <w:ind w:left="5529" w:hanging="360"/>
      </w:pPr>
      <w:rPr>
        <w:rFonts w:hint="default"/>
        <w:lang w:val="uk-UA" w:eastAsia="uk-UA" w:bidi="uk-UA"/>
      </w:rPr>
    </w:lvl>
    <w:lvl w:ilvl="8" w:tplc="B2224D46">
      <w:numFmt w:val="bullet"/>
      <w:lvlText w:val="•"/>
      <w:lvlJc w:val="left"/>
      <w:pPr>
        <w:ind w:left="6318" w:hanging="360"/>
      </w:pPr>
      <w:rPr>
        <w:rFonts w:hint="default"/>
        <w:lang w:val="uk-UA" w:eastAsia="uk-UA" w:bidi="uk-UA"/>
      </w:rPr>
    </w:lvl>
  </w:abstractNum>
  <w:abstractNum w:abstractNumId="10">
    <w:nsid w:val="465E4367"/>
    <w:multiLevelType w:val="multilevel"/>
    <w:tmpl w:val="07CEA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722C4D"/>
    <w:multiLevelType w:val="hybridMultilevel"/>
    <w:tmpl w:val="838E5BB0"/>
    <w:lvl w:ilvl="0" w:tplc="C540AE58">
      <w:numFmt w:val="bullet"/>
      <w:lvlText w:val="•"/>
      <w:lvlJc w:val="left"/>
      <w:pPr>
        <w:ind w:left="360" w:hanging="360"/>
      </w:pPr>
      <w:rPr>
        <w:rFonts w:ascii="Book Antiqua" w:eastAsia="Book Antiqua" w:hAnsi="Book Antiqua" w:cs="Book Antiqua" w:hint="default"/>
        <w:color w:val="191919"/>
        <w:w w:val="51"/>
        <w:sz w:val="28"/>
        <w:szCs w:val="28"/>
        <w:lang w:val="uk-UA" w:eastAsia="uk-UA" w:bidi="uk-UA"/>
      </w:rPr>
    </w:lvl>
    <w:lvl w:ilvl="1" w:tplc="F506AEB4">
      <w:numFmt w:val="bullet"/>
      <w:lvlText w:val="•"/>
      <w:lvlJc w:val="left"/>
      <w:pPr>
        <w:ind w:left="1068" w:hanging="360"/>
      </w:pPr>
      <w:rPr>
        <w:rFonts w:hint="default"/>
        <w:lang w:val="uk-UA" w:eastAsia="uk-UA" w:bidi="uk-UA"/>
      </w:rPr>
    </w:lvl>
    <w:lvl w:ilvl="2" w:tplc="DB260032">
      <w:numFmt w:val="bullet"/>
      <w:lvlText w:val="•"/>
      <w:lvlJc w:val="left"/>
      <w:pPr>
        <w:ind w:left="1777" w:hanging="360"/>
      </w:pPr>
      <w:rPr>
        <w:rFonts w:hint="default"/>
        <w:lang w:val="uk-UA" w:eastAsia="uk-UA" w:bidi="uk-UA"/>
      </w:rPr>
    </w:lvl>
    <w:lvl w:ilvl="3" w:tplc="B6F2F8DA">
      <w:numFmt w:val="bullet"/>
      <w:lvlText w:val="•"/>
      <w:lvlJc w:val="left"/>
      <w:pPr>
        <w:ind w:left="2485" w:hanging="360"/>
      </w:pPr>
      <w:rPr>
        <w:rFonts w:hint="default"/>
        <w:lang w:val="uk-UA" w:eastAsia="uk-UA" w:bidi="uk-UA"/>
      </w:rPr>
    </w:lvl>
    <w:lvl w:ilvl="4" w:tplc="8C7015CC">
      <w:numFmt w:val="bullet"/>
      <w:lvlText w:val="•"/>
      <w:lvlJc w:val="left"/>
      <w:pPr>
        <w:ind w:left="3194" w:hanging="360"/>
      </w:pPr>
      <w:rPr>
        <w:rFonts w:hint="default"/>
        <w:lang w:val="uk-UA" w:eastAsia="uk-UA" w:bidi="uk-UA"/>
      </w:rPr>
    </w:lvl>
    <w:lvl w:ilvl="5" w:tplc="871E32E0">
      <w:numFmt w:val="bullet"/>
      <w:lvlText w:val="•"/>
      <w:lvlJc w:val="left"/>
      <w:pPr>
        <w:ind w:left="3903" w:hanging="360"/>
      </w:pPr>
      <w:rPr>
        <w:rFonts w:hint="default"/>
        <w:lang w:val="uk-UA" w:eastAsia="uk-UA" w:bidi="uk-UA"/>
      </w:rPr>
    </w:lvl>
    <w:lvl w:ilvl="6" w:tplc="1B2E07B2">
      <w:numFmt w:val="bullet"/>
      <w:lvlText w:val="•"/>
      <w:lvlJc w:val="left"/>
      <w:pPr>
        <w:ind w:left="4611" w:hanging="360"/>
      </w:pPr>
      <w:rPr>
        <w:rFonts w:hint="default"/>
        <w:lang w:val="uk-UA" w:eastAsia="uk-UA" w:bidi="uk-UA"/>
      </w:rPr>
    </w:lvl>
    <w:lvl w:ilvl="7" w:tplc="B6D6DBBE">
      <w:numFmt w:val="bullet"/>
      <w:lvlText w:val="•"/>
      <w:lvlJc w:val="left"/>
      <w:pPr>
        <w:ind w:left="5320" w:hanging="360"/>
      </w:pPr>
      <w:rPr>
        <w:rFonts w:hint="default"/>
        <w:lang w:val="uk-UA" w:eastAsia="uk-UA" w:bidi="uk-UA"/>
      </w:rPr>
    </w:lvl>
    <w:lvl w:ilvl="8" w:tplc="CC268438">
      <w:numFmt w:val="bullet"/>
      <w:lvlText w:val="•"/>
      <w:lvlJc w:val="left"/>
      <w:pPr>
        <w:ind w:left="6029" w:hanging="360"/>
      </w:pPr>
      <w:rPr>
        <w:rFonts w:hint="default"/>
        <w:lang w:val="uk-UA" w:eastAsia="uk-UA" w:bidi="uk-UA"/>
      </w:rPr>
    </w:lvl>
  </w:abstractNum>
  <w:abstractNum w:abstractNumId="12">
    <w:nsid w:val="635172EA"/>
    <w:multiLevelType w:val="hybridMultilevel"/>
    <w:tmpl w:val="81AE71C6"/>
    <w:lvl w:ilvl="0" w:tplc="4A4A6278">
      <w:numFmt w:val="bullet"/>
      <w:lvlText w:val="•"/>
      <w:lvlJc w:val="left"/>
      <w:pPr>
        <w:ind w:left="360" w:hanging="361"/>
      </w:pPr>
      <w:rPr>
        <w:rFonts w:ascii="Book Antiqua" w:eastAsia="Book Antiqua" w:hAnsi="Book Antiqua" w:cs="Book Antiqua" w:hint="default"/>
        <w:color w:val="191919"/>
        <w:w w:val="51"/>
        <w:sz w:val="28"/>
        <w:szCs w:val="28"/>
        <w:lang w:val="uk-UA" w:eastAsia="uk-UA" w:bidi="uk-UA"/>
      </w:rPr>
    </w:lvl>
    <w:lvl w:ilvl="1" w:tplc="29EEE6D6">
      <w:numFmt w:val="bullet"/>
      <w:lvlText w:val="•"/>
      <w:lvlJc w:val="left"/>
      <w:pPr>
        <w:ind w:left="1068" w:hanging="361"/>
      </w:pPr>
      <w:rPr>
        <w:rFonts w:hint="default"/>
        <w:lang w:val="uk-UA" w:eastAsia="uk-UA" w:bidi="uk-UA"/>
      </w:rPr>
    </w:lvl>
    <w:lvl w:ilvl="2" w:tplc="5EB0E3F4">
      <w:numFmt w:val="bullet"/>
      <w:lvlText w:val="•"/>
      <w:lvlJc w:val="left"/>
      <w:pPr>
        <w:ind w:left="1777" w:hanging="361"/>
      </w:pPr>
      <w:rPr>
        <w:rFonts w:hint="default"/>
        <w:lang w:val="uk-UA" w:eastAsia="uk-UA" w:bidi="uk-UA"/>
      </w:rPr>
    </w:lvl>
    <w:lvl w:ilvl="3" w:tplc="C854B886">
      <w:numFmt w:val="bullet"/>
      <w:lvlText w:val="•"/>
      <w:lvlJc w:val="left"/>
      <w:pPr>
        <w:ind w:left="2486" w:hanging="361"/>
      </w:pPr>
      <w:rPr>
        <w:rFonts w:hint="default"/>
        <w:lang w:val="uk-UA" w:eastAsia="uk-UA" w:bidi="uk-UA"/>
      </w:rPr>
    </w:lvl>
    <w:lvl w:ilvl="4" w:tplc="5E9C0304">
      <w:numFmt w:val="bullet"/>
      <w:lvlText w:val="•"/>
      <w:lvlJc w:val="left"/>
      <w:pPr>
        <w:ind w:left="3194" w:hanging="361"/>
      </w:pPr>
      <w:rPr>
        <w:rFonts w:hint="default"/>
        <w:lang w:val="uk-UA" w:eastAsia="uk-UA" w:bidi="uk-UA"/>
      </w:rPr>
    </w:lvl>
    <w:lvl w:ilvl="5" w:tplc="322ABD9E">
      <w:numFmt w:val="bullet"/>
      <w:lvlText w:val="•"/>
      <w:lvlJc w:val="left"/>
      <w:pPr>
        <w:ind w:left="3903" w:hanging="361"/>
      </w:pPr>
      <w:rPr>
        <w:rFonts w:hint="default"/>
        <w:lang w:val="uk-UA" w:eastAsia="uk-UA" w:bidi="uk-UA"/>
      </w:rPr>
    </w:lvl>
    <w:lvl w:ilvl="6" w:tplc="F778411C">
      <w:numFmt w:val="bullet"/>
      <w:lvlText w:val="•"/>
      <w:lvlJc w:val="left"/>
      <w:pPr>
        <w:ind w:left="4612" w:hanging="361"/>
      </w:pPr>
      <w:rPr>
        <w:rFonts w:hint="default"/>
        <w:lang w:val="uk-UA" w:eastAsia="uk-UA" w:bidi="uk-UA"/>
      </w:rPr>
    </w:lvl>
    <w:lvl w:ilvl="7" w:tplc="4470E786">
      <w:numFmt w:val="bullet"/>
      <w:lvlText w:val="•"/>
      <w:lvlJc w:val="left"/>
      <w:pPr>
        <w:ind w:left="5321" w:hanging="361"/>
      </w:pPr>
      <w:rPr>
        <w:rFonts w:hint="default"/>
        <w:lang w:val="uk-UA" w:eastAsia="uk-UA" w:bidi="uk-UA"/>
      </w:rPr>
    </w:lvl>
    <w:lvl w:ilvl="8" w:tplc="BC5ED128">
      <w:numFmt w:val="bullet"/>
      <w:lvlText w:val="•"/>
      <w:lvlJc w:val="left"/>
      <w:pPr>
        <w:ind w:left="6029" w:hanging="361"/>
      </w:pPr>
      <w:rPr>
        <w:rFonts w:hint="default"/>
        <w:lang w:val="uk-UA" w:eastAsia="uk-UA" w:bidi="uk-UA"/>
      </w:rPr>
    </w:lvl>
  </w:abstractNum>
  <w:abstractNum w:abstractNumId="13">
    <w:nsid w:val="68A67E06"/>
    <w:multiLevelType w:val="hybridMultilevel"/>
    <w:tmpl w:val="FCE0A284"/>
    <w:lvl w:ilvl="0" w:tplc="2BEC85D4">
      <w:numFmt w:val="bullet"/>
      <w:lvlText w:val="•"/>
      <w:lvlJc w:val="left"/>
      <w:pPr>
        <w:ind w:left="359" w:hanging="360"/>
      </w:pPr>
      <w:rPr>
        <w:rFonts w:ascii="Book Antiqua" w:eastAsia="Book Antiqua" w:hAnsi="Book Antiqua" w:cs="Book Antiqua" w:hint="default"/>
        <w:color w:val="191919"/>
        <w:w w:val="51"/>
        <w:sz w:val="28"/>
        <w:szCs w:val="28"/>
        <w:lang w:val="uk-UA" w:eastAsia="uk-UA" w:bidi="uk-UA"/>
      </w:rPr>
    </w:lvl>
    <w:lvl w:ilvl="1" w:tplc="93EE9DCC">
      <w:numFmt w:val="bullet"/>
      <w:lvlText w:val="•"/>
      <w:lvlJc w:val="left"/>
      <w:pPr>
        <w:ind w:left="1068" w:hanging="360"/>
      </w:pPr>
      <w:rPr>
        <w:rFonts w:hint="default"/>
        <w:lang w:val="uk-UA" w:eastAsia="uk-UA" w:bidi="uk-UA"/>
      </w:rPr>
    </w:lvl>
    <w:lvl w:ilvl="2" w:tplc="106C7124">
      <w:numFmt w:val="bullet"/>
      <w:lvlText w:val="•"/>
      <w:lvlJc w:val="left"/>
      <w:pPr>
        <w:ind w:left="1777" w:hanging="360"/>
      </w:pPr>
      <w:rPr>
        <w:rFonts w:hint="default"/>
        <w:lang w:val="uk-UA" w:eastAsia="uk-UA" w:bidi="uk-UA"/>
      </w:rPr>
    </w:lvl>
    <w:lvl w:ilvl="3" w:tplc="CDB89A1A">
      <w:numFmt w:val="bullet"/>
      <w:lvlText w:val="•"/>
      <w:lvlJc w:val="left"/>
      <w:pPr>
        <w:ind w:left="2486" w:hanging="360"/>
      </w:pPr>
      <w:rPr>
        <w:rFonts w:hint="default"/>
        <w:lang w:val="uk-UA" w:eastAsia="uk-UA" w:bidi="uk-UA"/>
      </w:rPr>
    </w:lvl>
    <w:lvl w:ilvl="4" w:tplc="6B4E11F6">
      <w:numFmt w:val="bullet"/>
      <w:lvlText w:val="•"/>
      <w:lvlJc w:val="left"/>
      <w:pPr>
        <w:ind w:left="3194" w:hanging="360"/>
      </w:pPr>
      <w:rPr>
        <w:rFonts w:hint="default"/>
        <w:lang w:val="uk-UA" w:eastAsia="uk-UA" w:bidi="uk-UA"/>
      </w:rPr>
    </w:lvl>
    <w:lvl w:ilvl="5" w:tplc="8B00102C">
      <w:numFmt w:val="bullet"/>
      <w:lvlText w:val="•"/>
      <w:lvlJc w:val="left"/>
      <w:pPr>
        <w:ind w:left="3903" w:hanging="360"/>
      </w:pPr>
      <w:rPr>
        <w:rFonts w:hint="default"/>
        <w:lang w:val="uk-UA" w:eastAsia="uk-UA" w:bidi="uk-UA"/>
      </w:rPr>
    </w:lvl>
    <w:lvl w:ilvl="6" w:tplc="A35EB84E">
      <w:numFmt w:val="bullet"/>
      <w:lvlText w:val="•"/>
      <w:lvlJc w:val="left"/>
      <w:pPr>
        <w:ind w:left="4612" w:hanging="360"/>
      </w:pPr>
      <w:rPr>
        <w:rFonts w:hint="default"/>
        <w:lang w:val="uk-UA" w:eastAsia="uk-UA" w:bidi="uk-UA"/>
      </w:rPr>
    </w:lvl>
    <w:lvl w:ilvl="7" w:tplc="03369AEA">
      <w:numFmt w:val="bullet"/>
      <w:lvlText w:val="•"/>
      <w:lvlJc w:val="left"/>
      <w:pPr>
        <w:ind w:left="5321" w:hanging="360"/>
      </w:pPr>
      <w:rPr>
        <w:rFonts w:hint="default"/>
        <w:lang w:val="uk-UA" w:eastAsia="uk-UA" w:bidi="uk-UA"/>
      </w:rPr>
    </w:lvl>
    <w:lvl w:ilvl="8" w:tplc="A8DEF560">
      <w:numFmt w:val="bullet"/>
      <w:lvlText w:val="•"/>
      <w:lvlJc w:val="left"/>
      <w:pPr>
        <w:ind w:left="6029" w:hanging="360"/>
      </w:pPr>
      <w:rPr>
        <w:rFonts w:hint="default"/>
        <w:lang w:val="uk-UA" w:eastAsia="uk-UA" w:bidi="uk-UA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4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B67"/>
    <w:rsid w:val="00035B6A"/>
    <w:rsid w:val="000B2EC2"/>
    <w:rsid w:val="00203A30"/>
    <w:rsid w:val="002B22F7"/>
    <w:rsid w:val="002C79E5"/>
    <w:rsid w:val="003A45BF"/>
    <w:rsid w:val="003B22BB"/>
    <w:rsid w:val="004B0E9D"/>
    <w:rsid w:val="0057781D"/>
    <w:rsid w:val="005B3961"/>
    <w:rsid w:val="005B6B67"/>
    <w:rsid w:val="006E5CE1"/>
    <w:rsid w:val="0070752E"/>
    <w:rsid w:val="007123EC"/>
    <w:rsid w:val="008051CE"/>
    <w:rsid w:val="00817496"/>
    <w:rsid w:val="00834EE8"/>
    <w:rsid w:val="008974B2"/>
    <w:rsid w:val="008E3354"/>
    <w:rsid w:val="00985903"/>
    <w:rsid w:val="00A56955"/>
    <w:rsid w:val="00A750C3"/>
    <w:rsid w:val="00AF7585"/>
    <w:rsid w:val="00B24C56"/>
    <w:rsid w:val="00C94791"/>
    <w:rsid w:val="00D93499"/>
    <w:rsid w:val="00DB12E4"/>
    <w:rsid w:val="00F9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C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6B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B6B6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B6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E5CE1"/>
    <w:rPr>
      <w:color w:val="0000FF"/>
      <w:u w:val="single"/>
    </w:rPr>
  </w:style>
  <w:style w:type="character" w:styleId="a5">
    <w:name w:val="Strong"/>
    <w:basedOn w:val="a0"/>
    <w:uiPriority w:val="22"/>
    <w:qFormat/>
    <w:rsid w:val="006E5CE1"/>
    <w:rPr>
      <w:b/>
      <w:bCs/>
    </w:rPr>
  </w:style>
  <w:style w:type="paragraph" w:customStyle="1" w:styleId="rvps2">
    <w:name w:val="rvps2"/>
    <w:basedOn w:val="a"/>
    <w:rsid w:val="006E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E5CE1"/>
    <w:rPr>
      <w:i/>
      <w:iCs/>
    </w:rPr>
  </w:style>
  <w:style w:type="character" w:customStyle="1" w:styleId="src">
    <w:name w:val="src"/>
    <w:basedOn w:val="a0"/>
    <w:rsid w:val="008E3354"/>
  </w:style>
  <w:style w:type="character" w:customStyle="1" w:styleId="desc">
    <w:name w:val="desc"/>
    <w:basedOn w:val="a0"/>
    <w:rsid w:val="008E3354"/>
  </w:style>
  <w:style w:type="paragraph" w:customStyle="1" w:styleId="tiser">
    <w:name w:val="tiser"/>
    <w:basedOn w:val="a"/>
    <w:rsid w:val="008E3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051C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C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6B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C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B6B6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5B6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E5CE1"/>
    <w:rPr>
      <w:color w:val="0000FF"/>
      <w:u w:val="single"/>
    </w:rPr>
  </w:style>
  <w:style w:type="character" w:styleId="a5">
    <w:name w:val="Strong"/>
    <w:basedOn w:val="a0"/>
    <w:uiPriority w:val="22"/>
    <w:qFormat/>
    <w:rsid w:val="006E5CE1"/>
    <w:rPr>
      <w:b/>
      <w:bCs/>
    </w:rPr>
  </w:style>
  <w:style w:type="paragraph" w:customStyle="1" w:styleId="rvps2">
    <w:name w:val="rvps2"/>
    <w:basedOn w:val="a"/>
    <w:rsid w:val="006E5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E5CE1"/>
    <w:rPr>
      <w:i/>
      <w:iCs/>
    </w:rPr>
  </w:style>
  <w:style w:type="character" w:customStyle="1" w:styleId="src">
    <w:name w:val="src"/>
    <w:basedOn w:val="a0"/>
    <w:rsid w:val="008E3354"/>
  </w:style>
  <w:style w:type="character" w:customStyle="1" w:styleId="desc">
    <w:name w:val="desc"/>
    <w:basedOn w:val="a0"/>
    <w:rsid w:val="008E3354"/>
  </w:style>
  <w:style w:type="paragraph" w:customStyle="1" w:styleId="tiser">
    <w:name w:val="tiser"/>
    <w:basedOn w:val="a"/>
    <w:rsid w:val="008E3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8051C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A4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4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1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7313">
          <w:marLeft w:val="3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92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double" w:sz="6" w:space="0" w:color="DDDDDD"/>
            <w:right w:val="none" w:sz="0" w:space="0" w:color="auto"/>
          </w:divBdr>
          <w:divsChild>
            <w:div w:id="4263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3132">
          <w:marLeft w:val="0"/>
          <w:marRight w:val="240"/>
          <w:marTop w:val="3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41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z0794-10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balint.kh.ua/wp-content/uploads/2015/02/%D0%BD%D0%B0-%D0%BF%D0%BE%D1%87%D0%B0%D1%82%D0%BA%D1%83.jp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balint.kh.ua/wp-content/uploads/2015/02/%D0%B2-%D0%BA%D0%B8%D0%BD%D1%86%D0%B8.pn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zakon.rada.gov.ua/laws/show/z0686-06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9160</Words>
  <Characters>52218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ПК-6</dc:creator>
  <cp:lastModifiedBy>Mopsqq</cp:lastModifiedBy>
  <cp:revision>3</cp:revision>
  <dcterms:created xsi:type="dcterms:W3CDTF">2020-04-29T17:49:00Z</dcterms:created>
  <dcterms:modified xsi:type="dcterms:W3CDTF">2020-04-29T17:51:00Z</dcterms:modified>
</cp:coreProperties>
</file>